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79A3301F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26FAE" w:rsidRPr="00F26FAE">
        <w:rPr>
          <w:rFonts w:ascii="Arial" w:hAnsi="Arial" w:cs="Arial"/>
          <w:b/>
          <w:bCs/>
          <w:szCs w:val="22"/>
        </w:rPr>
        <w:t>CC/NT/W-TR/DOM/A04/24/04404</w:t>
      </w:r>
      <w:r w:rsidRPr="00F96F3B">
        <w:rPr>
          <w:rFonts w:ascii="Arial" w:hAnsi="Arial" w:cs="Arial"/>
          <w:b/>
          <w:bCs/>
          <w:szCs w:val="22"/>
        </w:rPr>
        <w:t>/G5/</w:t>
      </w:r>
      <w:r w:rsidR="00452268">
        <w:rPr>
          <w:rFonts w:ascii="Arial" w:hAnsi="Arial" w:cs="Arial"/>
          <w:b/>
          <w:bCs/>
          <w:szCs w:val="22"/>
        </w:rPr>
        <w:t xml:space="preserve">Errata </w:t>
      </w:r>
      <w:proofErr w:type="gramStart"/>
      <w:r w:rsidR="00452268">
        <w:rPr>
          <w:rFonts w:ascii="Arial" w:hAnsi="Arial" w:cs="Arial"/>
          <w:b/>
          <w:bCs/>
          <w:szCs w:val="22"/>
        </w:rPr>
        <w:t xml:space="preserve">No </w:t>
      </w:r>
      <w:r w:rsidRPr="00F96F3B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1</w:t>
      </w:r>
      <w:proofErr w:type="gramEnd"/>
      <w:r>
        <w:rPr>
          <w:rFonts w:ascii="Book Antiqua" w:hAnsi="Book Antiqua"/>
          <w:color w:val="2E2B2B"/>
          <w:sz w:val="20"/>
        </w:rPr>
        <w:t xml:space="preserve">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>
        <w:rPr>
          <w:rFonts w:ascii="Arial" w:hAnsi="Arial" w:cs="Arial"/>
          <w:b/>
          <w:bCs/>
          <w:szCs w:val="22"/>
          <w:lang w:val="en-IN"/>
        </w:rPr>
        <w:t>2</w:t>
      </w:r>
      <w:r w:rsidR="00F046B7">
        <w:rPr>
          <w:rFonts w:ascii="Arial" w:hAnsi="Arial" w:cs="Arial"/>
          <w:b/>
          <w:bCs/>
          <w:szCs w:val="22"/>
          <w:lang w:val="en-IN"/>
        </w:rPr>
        <w:t>9</w:t>
      </w:r>
      <w:r>
        <w:rPr>
          <w:rFonts w:ascii="Arial" w:hAnsi="Arial" w:cs="Arial"/>
          <w:b/>
          <w:bCs/>
          <w:szCs w:val="22"/>
          <w:lang w:val="en-IN"/>
        </w:rPr>
        <w:t>.05.2024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71355CFF" w:rsidR="00910FB3" w:rsidRPr="00F26FAE" w:rsidRDefault="00910FB3" w:rsidP="00F26FAE">
      <w:pPr>
        <w:jc w:val="both"/>
        <w:rPr>
          <w:rFonts w:ascii="Arial" w:hAnsi="Arial" w:cs="Arial"/>
          <w:szCs w:val="22"/>
        </w:rPr>
      </w:pPr>
      <w:proofErr w:type="gramStart"/>
      <w:r w:rsidRPr="00F26FAE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F26FAE">
        <w:rPr>
          <w:rFonts w:ascii="Arial" w:hAnsi="Arial" w:cs="Arial"/>
          <w:b/>
          <w:bCs/>
          <w:szCs w:val="22"/>
        </w:rPr>
        <w:t xml:space="preserve"> </w:t>
      </w:r>
      <w:r w:rsidRPr="00F26FAE">
        <w:rPr>
          <w:rFonts w:ascii="Arial" w:hAnsi="Arial" w:cs="Arial"/>
          <w:szCs w:val="22"/>
        </w:rPr>
        <w:t>:</w:t>
      </w:r>
      <w:proofErr w:type="gramEnd"/>
      <w:r w:rsidRPr="00F26FAE">
        <w:rPr>
          <w:rFonts w:ascii="Arial" w:hAnsi="Arial" w:cs="Arial"/>
          <w:szCs w:val="22"/>
        </w:rPr>
        <w:t xml:space="preserve">- </w:t>
      </w:r>
      <w:r w:rsidR="00F26FAE" w:rsidRPr="00F26FAE">
        <w:rPr>
          <w:rFonts w:ascii="Arial" w:hAnsi="Arial" w:cs="Arial"/>
          <w:szCs w:val="22"/>
        </w:rPr>
        <w:t xml:space="preserve">765 kV Transformer Package – LOT-7TR-04-BULK for 7X 500 MVA, 765/400/33kV, (1-Ph) ICT under "Bulk Procurement of Transformer &amp; Reactor packages associated with various projects under RTM &amp; TBCB route " </w:t>
      </w:r>
    </w:p>
    <w:p w14:paraId="40DC1979" w14:textId="71EECCD8" w:rsidR="00910FB3" w:rsidRPr="00F26FAE" w:rsidRDefault="00910FB3" w:rsidP="00910FB3">
      <w:pPr>
        <w:ind w:left="2610" w:hanging="2610"/>
        <w:rPr>
          <w:rFonts w:ascii="Arial" w:hAnsi="Arial" w:cs="Arial"/>
          <w:szCs w:val="22"/>
        </w:rPr>
      </w:pPr>
      <w:r w:rsidRPr="00F26FAE">
        <w:rPr>
          <w:rFonts w:ascii="Arial" w:hAnsi="Arial" w:cs="Arial"/>
          <w:szCs w:val="22"/>
        </w:rPr>
        <w:t xml:space="preserve">Spec. No.: </w:t>
      </w:r>
      <w:bookmarkEnd w:id="0"/>
      <w:r w:rsidR="00F26FAE" w:rsidRPr="00F26FAE">
        <w:rPr>
          <w:rFonts w:ascii="Arial" w:hAnsi="Arial" w:cs="Arial"/>
          <w:szCs w:val="22"/>
        </w:rPr>
        <w:t>CC/NT/W-TR/DOM/A04/24/04404</w:t>
      </w:r>
    </w:p>
    <w:p w14:paraId="56CA1AAF" w14:textId="2DD04DDE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52268">
        <w:rPr>
          <w:rFonts w:ascii="Arial" w:hAnsi="Arial" w:cs="Arial"/>
          <w:b/>
          <w:bCs/>
          <w:i/>
          <w:iCs/>
          <w:szCs w:val="22"/>
        </w:rPr>
        <w:t>Errata</w:t>
      </w:r>
      <w:r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517B77DF" w:rsidR="00910FB3" w:rsidRPr="00BD2A38" w:rsidRDefault="00452268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Errata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 w:rsidR="00910FB3"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="00910FB3" w:rsidRPr="00BD2A38">
        <w:rPr>
          <w:rFonts w:ascii="Arial" w:hAnsi="Arial" w:cs="Arial"/>
          <w:szCs w:val="22"/>
        </w:rPr>
        <w:t>to</w:t>
      </w:r>
      <w:proofErr w:type="gramEnd"/>
      <w:r w:rsidR="00910FB3" w:rsidRPr="00BD2A38">
        <w:rPr>
          <w:rFonts w:ascii="Arial" w:hAnsi="Arial" w:cs="Arial"/>
          <w:szCs w:val="22"/>
        </w:rPr>
        <w:t xml:space="preserve"> the bidding documents enclosed herewith</w:t>
      </w:r>
      <w:r w:rsidR="00910FB3">
        <w:rPr>
          <w:rFonts w:ascii="Arial" w:hAnsi="Arial" w:cs="Arial"/>
          <w:szCs w:val="22"/>
        </w:rPr>
        <w:t xml:space="preserve"> </w:t>
      </w:r>
      <w:r w:rsidR="00910FB3"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F26FAE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F9263" w14:textId="77777777" w:rsidR="00063401" w:rsidRDefault="00063401" w:rsidP="00B16323">
      <w:pPr>
        <w:spacing w:after="0" w:line="240" w:lineRule="auto"/>
      </w:pPr>
      <w:r>
        <w:separator/>
      </w:r>
    </w:p>
  </w:endnote>
  <w:endnote w:type="continuationSeparator" w:id="0">
    <w:p w14:paraId="2DDDEBB8" w14:textId="77777777" w:rsidR="00063401" w:rsidRDefault="000634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807E9" w14:textId="77777777" w:rsidR="00063401" w:rsidRDefault="00063401" w:rsidP="00B16323">
      <w:pPr>
        <w:spacing w:after="0" w:line="240" w:lineRule="auto"/>
      </w:pPr>
      <w:r>
        <w:separator/>
      </w:r>
    </w:p>
  </w:footnote>
  <w:footnote w:type="continuationSeparator" w:id="0">
    <w:p w14:paraId="43147F56" w14:textId="77777777" w:rsidR="00063401" w:rsidRDefault="000634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3401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52268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046B7"/>
    <w:rsid w:val="00F26FAE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18</cp:revision>
  <cp:lastPrinted>2023-05-09T12:02:00Z</cp:lastPrinted>
  <dcterms:created xsi:type="dcterms:W3CDTF">2023-09-22T10:47:00Z</dcterms:created>
  <dcterms:modified xsi:type="dcterms:W3CDTF">2024-05-29T10:00:00Z</dcterms:modified>
</cp:coreProperties>
</file>